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3E" w:rsidRDefault="005C1741" w:rsidP="00A152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i</w:t>
      </w:r>
      <w:r w:rsidR="00A152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ldubbio.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news</w:t>
      </w:r>
    </w:p>
    <w:p w:rsidR="00A1523E" w:rsidRPr="00A1523E" w:rsidRDefault="00A1523E" w:rsidP="00A152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A152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Mafia: nasce ‘</w:t>
      </w:r>
      <w:proofErr w:type="spellStart"/>
      <w:r w:rsidRPr="00A152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AddiopizzoStore</w:t>
      </w:r>
      <w:proofErr w:type="spellEnd"/>
      <w:r w:rsidRPr="00A152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’, sito di e-commerce pizzo free (2)</w:t>
      </w:r>
    </w:p>
    <w:p w:rsidR="00A1523E" w:rsidRPr="00A1523E" w:rsidRDefault="00A1523E" w:rsidP="00A1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23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proofErr w:type="spellStart"/>
      <w:r w:rsidRPr="00A1523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AdnKronos</w:t>
      </w:r>
      <w:proofErr w:type="spellEnd"/>
      <w:r w:rsidRPr="00A1523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) – </w:t>
      </w:r>
      <w:proofErr w:type="spellStart"/>
      <w:r w:rsidRPr="00A1523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Addiopizzo</w:t>
      </w:r>
      <w:proofErr w:type="spellEnd"/>
      <w:r w:rsidRPr="00A1523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A1523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Store</w:t>
      </w:r>
      <w:proofErr w:type="spellEnd"/>
      <w:r w:rsidRPr="00A1523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dunque, segue le orme di </w:t>
      </w:r>
      <w:proofErr w:type="spellStart"/>
      <w:r w:rsidRPr="00A1523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Addiopizzo</w:t>
      </w:r>
      <w:proofErr w:type="spellEnd"/>
      <w:r w:rsidRPr="00A1523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A1523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Travel</w:t>
      </w:r>
      <w:proofErr w:type="spellEnd"/>
      <w:r w:rsidRPr="00A1523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primo spin-off nato da alcuni soci fondatori di </w:t>
      </w:r>
      <w:proofErr w:type="spellStart"/>
      <w:r w:rsidRPr="00A1523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Addiopizzo</w:t>
      </w:r>
      <w:proofErr w:type="spellEnd"/>
      <w:r w:rsidRPr="00A1523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che si è rivolto a non siciliani, proponendo loro viaggi pizzo-free. Sul sito www.addiopizzostore.com è già possibile acquistare, da tutti i Paesi della comunità […]</w:t>
      </w:r>
    </w:p>
    <w:p w:rsidR="00A1523E" w:rsidRPr="00A1523E" w:rsidRDefault="00A1523E" w:rsidP="00A1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>AdnKronos</w:t>
      </w:r>
      <w:proofErr w:type="spellEnd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– </w:t>
      </w:r>
      <w:proofErr w:type="spellStart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>Store</w:t>
      </w:r>
      <w:proofErr w:type="spellEnd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dunque, segue le orme di </w:t>
      </w:r>
      <w:proofErr w:type="spellStart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>Travel</w:t>
      </w:r>
      <w:proofErr w:type="spellEnd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primo spin-off nato da alcuni soci fondatori di </w:t>
      </w:r>
      <w:proofErr w:type="spellStart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si è rivolto a non siciliani, proponendo loro viaggi pizzo-free. Sul sito www.addiopizzostore.com è già possibile acquistare, da tutti i Paesi della comunità europea, oltre che il merchandising di </w:t>
      </w:r>
      <w:proofErr w:type="spellStart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olio, biscotti, vino ma anche libri, dischi, vestaglie, caffettiere e vari prodotti di realtà diverse che appartengono alla lista di consumo critico. “Stiamo parlando di produttori agricoli, tessili, dell’artigianato, editori, etichette discografiche indipendenti, e sostenerli con i propri acquisti vuol dire divenire parte di questa rivoluzione culturale che inizia dai consumi” spiegano da </w:t>
      </w:r>
      <w:proofErr w:type="spellStart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C’è Davide Grassi, figlio di Libero Grassi e Pina </w:t>
      </w:r>
      <w:proofErr w:type="spellStart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>Maisano</w:t>
      </w:r>
      <w:proofErr w:type="spellEnd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oggi dirige la fabbrica tessile che fu della sua famiglia, ‘Robe da Camera’, in un bene confiscato alla mafia. C’è la famiglia </w:t>
      </w:r>
      <w:proofErr w:type="spellStart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>Scimeca</w:t>
      </w:r>
      <w:proofErr w:type="spellEnd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 primi denuncianti sostenuti da </w:t>
      </w:r>
      <w:proofErr w:type="spellStart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che oggi hanno aperto una pasticceria di dolci tipici siciliani. C’è ‘Cotti in Fragranza’, un laboratorio di prodotti da forno, prima realtà imprenditoriale all’interno di un istituto penale per i minorenni del Sud, con l’obiettivo di promuovere un’inclusione dei giovani stabile. E poi c’è il mondo dell’arte e della cultura: la Navarra Editore, che si caratterizza per le tematiche di impegno civile, dei fenomeni socioculturali e per l’attenzione agli autori emergenti; </w:t>
      </w:r>
      <w:proofErr w:type="spellStart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>Malintenti</w:t>
      </w:r>
      <w:proofErr w:type="spellEnd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Dischi e 800a </w:t>
      </w:r>
      <w:proofErr w:type="spellStart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>Records</w:t>
      </w:r>
      <w:proofErr w:type="spellEnd"/>
      <w:r w:rsidRPr="00A1523E">
        <w:rPr>
          <w:rFonts w:ascii="Times New Roman" w:eastAsia="Times New Roman" w:hAnsi="Times New Roman" w:cs="Times New Roman"/>
          <w:sz w:val="24"/>
          <w:szCs w:val="24"/>
          <w:lang w:eastAsia="it-IT"/>
        </w:rPr>
        <w:t>, due etichette discografiche indipendenti promotrici di veri talenti, locali e non, che hanno deciso di accettare la sfida di produrre ed investire in cultura a Palermo.</w:t>
      </w:r>
    </w:p>
    <w:p w:rsidR="00BD696C" w:rsidRDefault="00BD696C"/>
    <w:sectPr w:rsidR="00BD696C" w:rsidSect="00BD6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523E"/>
    <w:rsid w:val="005C1741"/>
    <w:rsid w:val="00A1523E"/>
    <w:rsid w:val="00AD6D6D"/>
    <w:rsid w:val="00BD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96C"/>
  </w:style>
  <w:style w:type="paragraph" w:styleId="Titolo1">
    <w:name w:val="heading 1"/>
    <w:basedOn w:val="Normale"/>
    <w:link w:val="Titolo1Carattere"/>
    <w:uiPriority w:val="9"/>
    <w:qFormat/>
    <w:rsid w:val="00A15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52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2018-04-18T16:06:00Z</dcterms:created>
  <dcterms:modified xsi:type="dcterms:W3CDTF">2018-04-18T16:23:00Z</dcterms:modified>
</cp:coreProperties>
</file>